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6" w:rsidRDefault="005C1406" w:rsidP="005C1406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54"/>
          <w:szCs w:val="54"/>
        </w:rPr>
      </w:pPr>
      <w:proofErr w:type="spellStart"/>
      <w:r>
        <w:rPr>
          <w:rFonts w:ascii="Arial" w:hAnsi="Arial" w:cs="Arial"/>
          <w:color w:val="333333"/>
          <w:sz w:val="54"/>
          <w:szCs w:val="54"/>
        </w:rPr>
        <w:t>Здоровьесберегающая</w:t>
      </w:r>
      <w:proofErr w:type="spellEnd"/>
      <w:r>
        <w:rPr>
          <w:rFonts w:ascii="Arial" w:hAnsi="Arial" w:cs="Arial"/>
          <w:color w:val="333333"/>
          <w:sz w:val="54"/>
          <w:szCs w:val="54"/>
        </w:rPr>
        <w:t xml:space="preserve"> технология О.Н. </w:t>
      </w:r>
      <w:proofErr w:type="spellStart"/>
      <w:r>
        <w:rPr>
          <w:rFonts w:ascii="Arial" w:hAnsi="Arial" w:cs="Arial"/>
          <w:color w:val="333333"/>
          <w:sz w:val="54"/>
          <w:szCs w:val="54"/>
        </w:rPr>
        <w:t>Арсеневской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Оздоровление детей - приоритетное направление в работе нашего детского сада. Музыка - это одно из средств физического развития детей. Развитие эмоциональной отзывчивости и музыкального слуха помогают активизировать умственную деятельность,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В своей работе я опираюсь на «Систему музыкально – оздоровительной работы в детском саду» О. Н.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Арсеневской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каждом музыкальном занятии использую следующие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песенки-распевки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Оздоровительные и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фонопедические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массаж;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Речевые игры;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Музыкотерапия.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песенки-распевки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них начинаются все музыкальные занятия.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Несложные добрые тексты (в том числе программы "Здравствуй!"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Лазарева) и мелодия, состоящая из звуков мажорной гаммы, поднимают настроение, задают позитивный тон к восприятию окружающего мира, улучшают эмоциональные климат на занятии, подготавливают голос к пению.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Доброе утро!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утро! (поворачиваются друг к другу)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Улыбнись скорее! (разводят руки в стороны)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веселее (хлопают в ладоши)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погладим лобик, носик и щечки (выполняют движения по тексту)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красивыми, (постепенно поднимают руки вверх, "фонарики")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саду цветочки!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Разотрем ладошки (движения по тексту)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Сильнее, сильнее!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похлопаем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Смелее, смелее!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мы теперь потрем (потирают ушки)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здоровье сбережем (разводят руки в стороны)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Улыбнемся снова,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все здоровы!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Дыхательная гимнастика.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"Машина"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(обучение постепенному выдоху воздуха)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бр-р-р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Дети, как обычно, копируют работу мотора. Победитель тот, кто дальше всех "уехал" на одном дыхании.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"Цветок"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"Собачка"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(закаливание зева)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 - стоя. Язык высунуть изо рта. Делать быстрые дыхательные движения, добиваясь охлаждения зева (как это делает собачка)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Артикуляционная гимнастика.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"Жаба </w:t>
      </w: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Квака</w:t>
      </w:r>
      <w:proofErr w:type="spellEnd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(комплекс упражнений для мышц мягкого нёба и глотки)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Жаба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Квака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солнцем встала, (потягиваются, руки в стороны)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Сладко-сладко позевала (дети зевают)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Травку сочную сжевала (имитируют жевательные движения, глотают)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водички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поглатала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кувшинку села,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Песенку запела: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Ква-а-а-а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(произносят звуки отрывисто и громко)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Квэ-э-э</w:t>
      </w:r>
      <w:proofErr w:type="spellEnd"/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-!</w:t>
      </w:r>
      <w:proofErr w:type="gram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Ква-а-а-а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Жизнь у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хороша!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Оздоровительные и </w:t>
      </w: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фонопедические</w:t>
      </w:r>
      <w:proofErr w:type="spellEnd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упражнения.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Картушиной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доречевой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коммуникации, игры со звуком.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"Динозаврик"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динозаврика, ура, ура, ура!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петь и танцевать,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тарам-па-ра-ра-ра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Смешные мы, хорошие, мы любим пошалить!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все время заняты, нам некогда грустить!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голосом "рисуют" динозаврика, используя последовательность: "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У-о-а-ы-и-скрип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Игровой массаж.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вегетососудистый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точка: "В гости к бровкам мы пришли, пальчиками их нашли"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точка: "Пальчиком нашли мосток, по нему мы скок-поскок"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3-я точка: "Опустились чуть-чуть ниже и на пальчики подышим"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4-я точка: "Вот мы к шейке прикоснулись и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улыбнулись"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5-я точка: "Надо ушки растереть, чтобы больше не болеть"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6-я точка: "Руки надо растереть, чтобы больше не болеть"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7-я точка: "И про спинку не забыть, чтобы стройными нам быть"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Пальчиковые игры.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позволяют разминать, массировать пальчики и ладошки, благоприятно воздействуя на все внутренние органы. Они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пластинку с выразительным мелодическим и речевым интонированием, формируют образно-ассоциативное мышление на основе устного русского народного творчества.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"Кошка"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Посмотрели мы в окошко (пальцами обеих рук делают "окошко")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дорожке ходит кошка ("бегают" указательным и средним пальцами правой руки по левой руке)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такими усами! (показывают "длинные усы")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такими глазами! (показывают "большие глаза")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песенку поет, (хлопки в ладоши)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гулять скорей зовёт! ("зовут" правой рукой)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Речевые игры.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Позволяют детям укрепить голосовой аппарат и овладеть всеми выразительными средствами музыки.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необходимо, так как музыкальных слух развивается в тесной связи со слухом речевым.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пантомимические и театральные возможности. Использование речевых игр на музыкальных занятиях, театрального кружка эффективно влияет на развитие эмоциональной выразительности речи детей, двигательной активности. Например: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"Дождь"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Дождь, дождь, дождь с утра (хлопки чередуются со шлепками по коленям)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Веселится детвора! (легкие прыжки на месте)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Шлёп по лужам, шлеп-шлеп (притопы)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 в ладоши, хлоп-хлоп (хлопки)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Дождик, нас не поливай, (грозят пальцем)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скорее догоняй! (убегают от "дождика")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Музыкотерапия.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для встречи детей и их свободной деятельности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Классика: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   И.С.Бах. "Прелюдия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мажор".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И.С.Бах. "Шутка".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И.Брамс. "Вальс".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А.Вивальди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"Времена года"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Й.Гайдн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"Серенада"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Д.Кабалевский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"Клоуны"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7.     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Д.Кабалевский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"Петя и волк"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В.А.Моцарт "Маленькая ночная серенада"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    В.А.Моцарт "Турецкое рондо"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    И.Штраус "Полька "</w:t>
      </w:r>
      <w:proofErr w:type="spellStart"/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Трик-трак</w:t>
      </w:r>
      <w:proofErr w:type="spellEnd"/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Детские песни: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 "Антошка"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В.Шаинский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"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Бу-ра-ти-но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Ю.Энтин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"Будьте добры" А.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Санин</w:t>
      </w:r>
      <w:proofErr w:type="gram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  "Веселые путешественники"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М.Старокадомский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   "Все мы делим пополам"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В.Шаинский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   "Да здравствует сюрприз"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Ю.Энтин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"Если добрый ты" Б.Савельев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"Лучики надежды и добра" Е.Войтенко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    "Настоящий друг" Б.Савельев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  "Песенка о волшебниках" Г.Гладков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Музыка для пробуждения после дневного сна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Л.Боккерини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"Менуэт"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Э.Григ "Утро"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    А.Дворжак "Славянский танец"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 Лютневая музыка XVII века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 Ф.Лист "Утешения"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   Ф.Мендельсон "Песня без слов"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 В.Моцарт "Сонаты"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 М.Мусоргский "Балет невылупившихся птенцов"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     М.Мусоргский "Рассвет на </w:t>
      </w:r>
      <w:proofErr w:type="spellStart"/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Москва-реке</w:t>
      </w:r>
      <w:proofErr w:type="spellEnd"/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  К.Сен-Санс "Аквариум"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Музыка для релаксации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Т.Альбиони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"Адажио"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И.С.Бах "Ария из сюиты №3"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Л.Бетховен "Лунная соната"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4.    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Глюк</w:t>
      </w:r>
      <w:proofErr w:type="spellEnd"/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"Мелодия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   Э.Григ "Песня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Сольвейг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 К.Дебюсси "Лунный свет"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Колыбельные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Н.Римский-Корсаков "Море"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Г.Свиридов "Романс"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К.Сен-Санс "Лебедь"</w:t>
      </w:r>
    </w:p>
    <w:p w:rsidR="005C1406" w:rsidRDefault="005C1406" w:rsidP="005C1406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Дыхательная гимнастика  в развитии певческих навыков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Музыкальные занятия с использованием технологий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группе.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оздоравливающе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даже лечебное воздействие: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- положительно влияет на обменные процессы, играющие важную роль в кровоснабжении, в том числе и лёгочной ткани;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способствуют восстановлению центральной нервной системы;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улучшают дренажную функцию бронхов;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восстанавливает нарушенное носовое дыхание.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Дыхательное упражнение стихотворение В. </w:t>
      </w: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Данько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«Петух»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Петя-Петя-Петушок            (дети выполняют наклоны головы)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учил стишок,                                       (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влево-вправо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заполнил он строку                  (наклоны головы вперёд-назад)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одну: «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Ку-ка-ре-Ку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.!»                                      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вдох, медленно поднимают руки вверх; задерживают дыхание; затем хлопают руками по бёдрам, произнося на выходе: «Ку-ка-ре-ку!»       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Артикуляционная гимнастика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артикуляционной гимнастики – тренировка мышц речевого аппарата. В результате этой работы повышаются показатели развития речи детей и певческих навыков.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Проговаривание скороговорок с разным выражением, характером, темпом.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Варвара варенье доваривала, ворчала и приговаривала.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Сковородка скоро жарит, скороварка скоро парит.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 Щёткой чищу я щенка, щекочу ему бока.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Оздоровительные и </w:t>
      </w: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фонопедические</w:t>
      </w:r>
      <w:proofErr w:type="spellEnd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упражнения.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Фонопедические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проводятся для укрепления ещё не окрепших голосовых связок детей, подготовки их к пению, профилактики заболеваний верхних дыхательных путей, способствуют развитию носового, диафрагмального, брюшного дыхания, стимулированию гортанно-глоточного аппарата и деятельности головного мозга. Основная цель упражнений – активизация </w:t>
      </w:r>
      <w:proofErr w:type="spell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фонационального</w:t>
      </w:r>
      <w:proofErr w:type="spell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выдоха, т.е. связь голоса с дыханием, отличающимся по энергетическим затратам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речевого.                     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Капризка</w:t>
      </w:r>
      <w:proofErr w:type="spell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буду убирать!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буду кушать!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я буду ныть,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не слушать!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(Затем дети сначала кричат:</w:t>
      </w:r>
      <w:proofErr w:type="gramEnd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«А-а-а!», затем воют: «У-у-у!», потом визжат: </w:t>
      </w:r>
      <w:proofErr w:type="gramStart"/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«И-и-и!»).</w:t>
      </w:r>
      <w:proofErr w:type="gramEnd"/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Пальчиковые игры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прямая связь между движениями пальцев рук и произнесением слов.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содействуя на все внутренние органы. Пальчиковые игры развивают речь ребёнка, двигательные качества, повышают координационные способности пальцев </w:t>
      </w: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рук.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Самомассаж</w:t>
      </w:r>
      <w:proofErr w:type="spellEnd"/>
      <w:r w:rsidRPr="005C140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пальцев  рук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      Разотру ладошки сильно,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Каждый пальчик покручу,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Поздороваюсь с ним крепко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      И вытягивать начну.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    Пальчик с пальчиком сложу.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     На замочек их закрою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И тепло поберегу.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    Выпущу я пальчики,</w:t>
      </w:r>
    </w:p>
    <w:p w:rsidR="005C1406" w:rsidRPr="005C1406" w:rsidRDefault="005C1406" w:rsidP="005C1406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1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Пусть бегут как зайчики!</w:t>
      </w:r>
    </w:p>
    <w:p w:rsidR="005C1406" w:rsidRDefault="005C1406" w:rsidP="005C1406">
      <w:pPr>
        <w:pStyle w:val="1"/>
        <w:spacing w:before="0" w:beforeAutospacing="0" w:after="0" w:afterAutospacing="0" w:line="60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Конспект занятия по вокалу для детей 5–7 лет на тему «Работа над певческим дыханием и развитием чувства ритма»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Тема</w:t>
      </w:r>
      <w:r>
        <w:rPr>
          <w:color w:val="111111"/>
          <w:sz w:val="28"/>
          <w:szCs w:val="28"/>
        </w:rPr>
        <w:t>: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Работа над певческим дыханием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чувства ритма</w:t>
      </w:r>
      <w:r>
        <w:rPr>
          <w:color w:val="111111"/>
          <w:sz w:val="28"/>
          <w:szCs w:val="28"/>
        </w:rPr>
        <w:t>».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Формирование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певческих навыков средствами вокала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1. 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Развивать певческое дыхание</w:t>
      </w:r>
      <w:r>
        <w:rPr>
          <w:color w:val="111111"/>
          <w:sz w:val="28"/>
          <w:szCs w:val="28"/>
        </w:rPr>
        <w:t>, ощущение опоры.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2. Формировать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метроритмические</w:t>
      </w:r>
      <w:r>
        <w:rPr>
          <w:color w:val="111111"/>
          <w:sz w:val="28"/>
          <w:szCs w:val="28"/>
        </w:rPr>
        <w:t> навыки учащихся и закреплять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их при помощи упражнений;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3. 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Развивать музыкальный слух</w:t>
      </w:r>
      <w:r>
        <w:rPr>
          <w:color w:val="111111"/>
          <w:sz w:val="28"/>
          <w:szCs w:val="28"/>
        </w:rPr>
        <w:t>, вырабатывать чистоту интонирования;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4. Воспитать культурные навыки песенного исполнительства.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Фортепиано, музыкальный центр.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Дидактический материал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Карточки с упражнениями, смайлики.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Форма</w:t>
      </w:r>
      <w:r>
        <w:rPr>
          <w:color w:val="111111"/>
          <w:sz w:val="28"/>
          <w:szCs w:val="28"/>
        </w:rPr>
        <w:t>: групповое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</w:p>
    <w:p w:rsidR="005C1406" w:rsidRDefault="005C1406" w:rsidP="005C1406">
      <w:pPr>
        <w:spacing w:before="300" w:after="300" w:line="288" w:lineRule="atLeast"/>
        <w:rPr>
          <w:color w:val="333333"/>
        </w:rPr>
      </w:pPr>
      <w:r>
        <w:rPr>
          <w:color w:val="83A629"/>
          <w:sz w:val="28"/>
          <w:szCs w:val="28"/>
        </w:rPr>
        <w:lastRenderedPageBreak/>
        <w:t>Ход занятия: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Вступительное слово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Здравствуйте ребята. Сегодня мы продолжим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работать над певческим дыханием</w:t>
      </w:r>
      <w:r>
        <w:rPr>
          <w:color w:val="111111"/>
          <w:sz w:val="28"/>
          <w:szCs w:val="28"/>
        </w:rPr>
        <w:t>, поговорим о пульсе в музыке,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ритме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отработаем ритмический рисунок в песне </w:t>
      </w:r>
      <w:r>
        <w:rPr>
          <w:color w:val="111111"/>
          <w:sz w:val="28"/>
          <w:szCs w:val="28"/>
          <w:bdr w:val="none" w:sz="0" w:space="0" w:color="auto" w:frame="1"/>
        </w:rPr>
        <w:t>«Спасибо мамы»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Певческая</w:t>
      </w:r>
      <w:r>
        <w:rPr>
          <w:color w:val="111111"/>
          <w:sz w:val="28"/>
          <w:szCs w:val="28"/>
        </w:rPr>
        <w:t> установка – положение,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которое должен принять певец перед началом пения</w:t>
      </w:r>
      <w:r>
        <w:rPr>
          <w:color w:val="111111"/>
          <w:sz w:val="28"/>
          <w:szCs w:val="28"/>
        </w:rPr>
        <w:t>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Разминка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1. Массаж лица, брови нахмурить, расслабить, приподнять, улыбнуться. 2. Повороты и вращения головы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3. Вращение плечами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4. Упражнение </w:t>
      </w:r>
      <w:r>
        <w:rPr>
          <w:color w:val="111111"/>
          <w:sz w:val="28"/>
          <w:szCs w:val="28"/>
          <w:bdr w:val="none" w:sz="0" w:space="0" w:color="auto" w:frame="1"/>
        </w:rPr>
        <w:t>«Марионетки»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(для снятия напряжения)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Дыхательная гимнастика</w:t>
      </w:r>
      <w:proofErr w:type="gramStart"/>
      <w:r>
        <w:rPr>
          <w:color w:val="111111"/>
          <w:sz w:val="28"/>
          <w:szCs w:val="28"/>
        </w:rPr>
        <w:t> :</w:t>
      </w:r>
      <w:proofErr w:type="gramEnd"/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1. Спокойный вдох – спокойный выдох </w:t>
      </w:r>
      <w:r>
        <w:rPr>
          <w:color w:val="111111"/>
          <w:sz w:val="28"/>
          <w:szCs w:val="28"/>
          <w:bdr w:val="none" w:sz="0" w:space="0" w:color="auto" w:frame="1"/>
        </w:rPr>
        <w:t>(нюхаем цветок)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2. Короткий бесшумный вдох - длинный выдох </w:t>
      </w:r>
      <w:r>
        <w:rPr>
          <w:color w:val="111111"/>
          <w:sz w:val="28"/>
          <w:szCs w:val="28"/>
          <w:bdr w:val="none" w:sz="0" w:space="0" w:color="auto" w:frame="1"/>
        </w:rPr>
        <w:t>(надуваем шар)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3. Короткий бесшумный вдох - на длинном выдохе произносим любой звук, выдох ровный, без толчков.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4. Короткий бесшумный вдох - на длинном выдохе четкий, активный счет до 10 </w:t>
      </w:r>
      <w:r>
        <w:rPr>
          <w:color w:val="111111"/>
          <w:sz w:val="28"/>
          <w:szCs w:val="28"/>
          <w:bdr w:val="none" w:sz="0" w:space="0" w:color="auto" w:frame="1"/>
        </w:rPr>
        <w:t>(счет постепенно увеличиваем)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5. Короткий бесшумный вдох – на выдохе произносим короткий звук </w:t>
      </w:r>
      <w:proofErr w:type="spellStart"/>
      <w:r>
        <w:rPr>
          <w:color w:val="111111"/>
          <w:sz w:val="28"/>
          <w:szCs w:val="28"/>
        </w:rPr>
        <w:t>с-с-с-с</w:t>
      </w:r>
      <w:proofErr w:type="spellEnd"/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6. Короткий бесшумный вдох –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выдох в 3 точки</w:t>
      </w:r>
      <w:r>
        <w:rPr>
          <w:color w:val="111111"/>
          <w:sz w:val="28"/>
          <w:szCs w:val="28"/>
        </w:rPr>
        <w:t>: 1-ладошка, 2 - на расстоянии 1метра, 3- как можно дальше.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7. Игра </w:t>
      </w:r>
      <w:r>
        <w:rPr>
          <w:color w:val="111111"/>
          <w:sz w:val="28"/>
          <w:szCs w:val="28"/>
          <w:bdr w:val="none" w:sz="0" w:space="0" w:color="auto" w:frame="1"/>
        </w:rPr>
        <w:t>«Кто дольше?»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(прожужжит пчелой, прозвенит комаром)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Артикуляция</w:t>
      </w:r>
      <w:r>
        <w:rPr>
          <w:color w:val="111111"/>
          <w:sz w:val="28"/>
          <w:szCs w:val="28"/>
        </w:rPr>
        <w:t>: Постоянно контролировать выполнение детьми 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вокально</w:t>
      </w:r>
      <w:proofErr w:type="spellEnd"/>
      <w:r>
        <w:rPr>
          <w:color w:val="111111"/>
          <w:sz w:val="28"/>
          <w:szCs w:val="28"/>
        </w:rPr>
        <w:t> – артикуляционных упражнений, чтобы дети приобрели навык правильного выполнения того или иного упражнения.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1. Часики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Укольчики</w:t>
      </w:r>
      <w:proofErr w:type="spellEnd"/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3. Улыбка Буратино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4. Активная артикуляция при произношении звуков И-У-А-У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5. Опускание челюсти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6. </w:t>
      </w:r>
      <w:proofErr w:type="spellStart"/>
      <w:proofErr w:type="gramStart"/>
      <w:r>
        <w:rPr>
          <w:color w:val="111111"/>
          <w:sz w:val="28"/>
          <w:szCs w:val="28"/>
        </w:rPr>
        <w:t>Цокание</w:t>
      </w:r>
      <w:proofErr w:type="spellEnd"/>
      <w:r>
        <w:rPr>
          <w:color w:val="111111"/>
          <w:sz w:val="28"/>
          <w:szCs w:val="28"/>
        </w:rPr>
        <w:t xml:space="preserve"> языком в определенном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ритмическом рисунке </w:t>
      </w:r>
      <w:r>
        <w:rPr>
          <w:color w:val="111111"/>
          <w:sz w:val="28"/>
          <w:szCs w:val="28"/>
        </w:rPr>
        <w:t>(Большая лошадка </w:t>
      </w:r>
      <w:r>
        <w:rPr>
          <w:color w:val="111111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forte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 - маленькая лошадка (</w:t>
      </w:r>
      <w:proofErr w:type="spellStart"/>
      <w:r>
        <w:rPr>
          <w:color w:val="111111"/>
          <w:sz w:val="28"/>
          <w:szCs w:val="28"/>
        </w:rPr>
        <w:t>piano</w:t>
      </w:r>
      <w:proofErr w:type="spellEnd"/>
      <w:r>
        <w:rPr>
          <w:color w:val="111111"/>
          <w:sz w:val="28"/>
          <w:szCs w:val="28"/>
        </w:rPr>
        <w:t>).</w:t>
      </w:r>
      <w:proofErr w:type="gramEnd"/>
    </w:p>
    <w:p w:rsidR="005C1406" w:rsidRDefault="005C1406" w:rsidP="005C1406">
      <w:pPr>
        <w:ind w:firstLine="360"/>
        <w:rPr>
          <w:color w:val="333333"/>
        </w:rPr>
      </w:pPr>
      <w:hyperlink r:id="rId4" w:tooltip="Вокал. Обучение детей пению" w:history="1">
        <w:r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Вокальные упражнения</w:t>
        </w:r>
      </w:hyperlink>
      <w:proofErr w:type="gramStart"/>
      <w:r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Неоднократно повторять упражнение для усвоения умений, транспонируя его по полутонам вверх и вниз или видоизменяя задачу (</w:t>
      </w:r>
      <w:proofErr w:type="spellStart"/>
      <w:r>
        <w:rPr>
          <w:color w:val="111111"/>
          <w:sz w:val="28"/>
          <w:szCs w:val="28"/>
        </w:rPr>
        <w:t>legato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staccato</w:t>
      </w:r>
      <w:proofErr w:type="spellEnd"/>
      <w:r>
        <w:rPr>
          <w:color w:val="111111"/>
          <w:sz w:val="28"/>
          <w:szCs w:val="28"/>
        </w:rPr>
        <w:t xml:space="preserve">, мягкая атака - твердая атака звука, </w:t>
      </w:r>
      <w:proofErr w:type="spellStart"/>
      <w:r>
        <w:rPr>
          <w:color w:val="111111"/>
          <w:sz w:val="28"/>
          <w:szCs w:val="28"/>
        </w:rPr>
        <w:t>piano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forte</w:t>
      </w:r>
      <w:proofErr w:type="spellEnd"/>
      <w:r>
        <w:rPr>
          <w:color w:val="111111"/>
          <w:sz w:val="28"/>
          <w:szCs w:val="28"/>
        </w:rPr>
        <w:t>).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Чтобы добиться слитного стройного пения в коллективе, ребенок учится слышать в ансамбле не только свой голос, но и голоса других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Очень эффективные приемы,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для формирования навыков ансамбля и строя</w:t>
      </w:r>
      <w:r>
        <w:rPr>
          <w:color w:val="111111"/>
          <w:sz w:val="28"/>
          <w:szCs w:val="28"/>
        </w:rPr>
        <w:t>: пение </w:t>
      </w:r>
      <w:r>
        <w:rPr>
          <w:color w:val="111111"/>
          <w:sz w:val="28"/>
          <w:szCs w:val="28"/>
          <w:bdr w:val="none" w:sz="0" w:space="0" w:color="auto" w:frame="1"/>
        </w:rPr>
        <w:t>«цепочкой»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«песенки - эхо»</w:t>
      </w:r>
      <w:r>
        <w:rPr>
          <w:color w:val="111111"/>
          <w:sz w:val="28"/>
          <w:szCs w:val="28"/>
        </w:rPr>
        <w:t>, игра </w:t>
      </w:r>
      <w:r>
        <w:rPr>
          <w:color w:val="111111"/>
          <w:sz w:val="28"/>
          <w:szCs w:val="28"/>
          <w:bdr w:val="none" w:sz="0" w:space="0" w:color="auto" w:frame="1"/>
        </w:rPr>
        <w:t>«ручеек»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«пение про себя»</w:t>
      </w:r>
      <w:r>
        <w:rPr>
          <w:color w:val="111111"/>
          <w:sz w:val="28"/>
          <w:szCs w:val="28"/>
        </w:rPr>
        <w:t>, пение с закрытым ухом.</w:t>
      </w:r>
      <w:proofErr w:type="gramEnd"/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1. Мычим, выстраивая унисон, игра </w:t>
      </w:r>
      <w:r>
        <w:rPr>
          <w:color w:val="111111"/>
          <w:sz w:val="28"/>
          <w:szCs w:val="28"/>
          <w:bdr w:val="none" w:sz="0" w:space="0" w:color="auto" w:frame="1"/>
        </w:rPr>
        <w:t>«Пчелки»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ма</w:t>
      </w:r>
      <w:proofErr w:type="spellEnd"/>
      <w:r>
        <w:rPr>
          <w:color w:val="111111"/>
          <w:sz w:val="28"/>
          <w:szCs w:val="28"/>
        </w:rPr>
        <w:t>, па - па - я </w:t>
      </w:r>
      <w:r>
        <w:rPr>
          <w:color w:val="111111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ма-мэ-ми-мо-му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 - на одном звуке и на одном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дыхании</w:t>
      </w:r>
      <w:r>
        <w:rPr>
          <w:color w:val="111111"/>
          <w:sz w:val="28"/>
          <w:szCs w:val="28"/>
        </w:rPr>
        <w:t>, выстраивание унисона.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3.»Моторчик» - воспроизвести губами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Бр-р-р-р-р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на двух соседних звуках.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4. 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Ле-ли-ле-ли-ле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пропеть слоги по нотам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до-ре-ми-ре-до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в медленном темпе, и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до-ре-ми-фа-соль-фа-ми-ре-до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в быстром темпе.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5. </w:t>
      </w:r>
      <w:r>
        <w:rPr>
          <w:color w:val="111111"/>
          <w:sz w:val="28"/>
          <w:szCs w:val="28"/>
          <w:bdr w:val="none" w:sz="0" w:space="0" w:color="auto" w:frame="1"/>
        </w:rPr>
        <w:t>«Ходит зайка по саду, по саду»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 xml:space="preserve">(чередование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legato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staccato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lastRenderedPageBreak/>
        <w:t>6. </w:t>
      </w:r>
      <w:r>
        <w:rPr>
          <w:color w:val="111111"/>
          <w:sz w:val="28"/>
          <w:szCs w:val="28"/>
          <w:bdr w:val="none" w:sz="0" w:space="0" w:color="auto" w:frame="1"/>
        </w:rPr>
        <w:t>«Курочки и кукушки»</w:t>
      </w:r>
      <w:r>
        <w:rPr>
          <w:color w:val="111111"/>
          <w:sz w:val="28"/>
          <w:szCs w:val="28"/>
        </w:rPr>
        <w:t xml:space="preserve">, пение слогов </w:t>
      </w:r>
      <w:proofErr w:type="spellStart"/>
      <w:r>
        <w:rPr>
          <w:color w:val="111111"/>
          <w:sz w:val="28"/>
          <w:szCs w:val="28"/>
        </w:rPr>
        <w:t>Ко-ко-ко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ку-ку-ку</w:t>
      </w:r>
      <w:proofErr w:type="spellEnd"/>
      <w:r>
        <w:rPr>
          <w:color w:val="111111"/>
          <w:sz w:val="28"/>
          <w:szCs w:val="28"/>
        </w:rPr>
        <w:t xml:space="preserve"> по трезвучию </w:t>
      </w:r>
      <w:proofErr w:type="spellStart"/>
      <w:r>
        <w:rPr>
          <w:color w:val="111111"/>
          <w:sz w:val="28"/>
          <w:szCs w:val="28"/>
        </w:rPr>
        <w:t>staccato</w:t>
      </w:r>
      <w:proofErr w:type="spellEnd"/>
      <w:r>
        <w:rPr>
          <w:color w:val="111111"/>
          <w:sz w:val="28"/>
          <w:szCs w:val="28"/>
        </w:rPr>
        <w:t>, (высокая позиция, точное интонирование, формирование гласной, расширение диапазона).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7. </w:t>
      </w:r>
      <w:r>
        <w:rPr>
          <w:color w:val="111111"/>
          <w:sz w:val="28"/>
          <w:szCs w:val="28"/>
          <w:bdr w:val="none" w:sz="0" w:space="0" w:color="auto" w:frame="1"/>
        </w:rPr>
        <w:t>«В лесу»</w:t>
      </w:r>
      <w:r>
        <w:rPr>
          <w:color w:val="111111"/>
          <w:sz w:val="28"/>
          <w:szCs w:val="28"/>
        </w:rPr>
        <w:t xml:space="preserve"> Ау-Ау - </w:t>
      </w:r>
      <w:proofErr w:type="spellStart"/>
      <w:r>
        <w:rPr>
          <w:color w:val="111111"/>
          <w:sz w:val="28"/>
          <w:szCs w:val="28"/>
        </w:rPr>
        <w:t>пропевание</w:t>
      </w:r>
      <w:proofErr w:type="spellEnd"/>
      <w:r>
        <w:rPr>
          <w:color w:val="111111"/>
          <w:sz w:val="28"/>
          <w:szCs w:val="28"/>
        </w:rPr>
        <w:t xml:space="preserve"> интервала квинта (твердая, мягкая атака звука, точное интонирование, формирование гласной, расширение диапазона).</w:t>
      </w:r>
    </w:p>
    <w:p w:rsidR="005C1406" w:rsidRDefault="005C1406" w:rsidP="005C1406">
      <w:pPr>
        <w:ind w:firstLine="360"/>
        <w:rPr>
          <w:color w:val="333333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Ритмические упражнения</w:t>
      </w:r>
      <w:proofErr w:type="gramEnd"/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ритмические игры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Когда мы слушаем музыку — всегда возникает желание похлопать рукой или потопать ногой в такт музыки. При этом внутри нас происходит определенный счет — мы отсчитываем равные доли </w:t>
      </w:r>
      <w:r>
        <w:rPr>
          <w:color w:val="111111"/>
          <w:sz w:val="28"/>
          <w:szCs w:val="28"/>
          <w:bdr w:val="none" w:sz="0" w:space="0" w:color="auto" w:frame="1"/>
        </w:rPr>
        <w:t xml:space="preserve">(пропеть песню, упражнение, скороговорку, посчитать или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прохлопать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1. </w:t>
      </w:r>
      <w:proofErr w:type="gramStart"/>
      <w:r>
        <w:rPr>
          <w:color w:val="111111"/>
          <w:sz w:val="28"/>
          <w:szCs w:val="28"/>
        </w:rPr>
        <w:t>Прохлопать</w:t>
      </w:r>
      <w:proofErr w:type="gramEnd"/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«РАЗ - два-три-четыре, РАЗ - два-три-четыре»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При этом на долю </w:t>
      </w:r>
      <w:r>
        <w:rPr>
          <w:color w:val="111111"/>
          <w:sz w:val="28"/>
          <w:szCs w:val="28"/>
          <w:bdr w:val="none" w:sz="0" w:space="0" w:color="auto" w:frame="1"/>
        </w:rPr>
        <w:t>«РАЗ»</w:t>
      </w:r>
      <w:r>
        <w:rPr>
          <w:color w:val="111111"/>
          <w:sz w:val="28"/>
          <w:szCs w:val="28"/>
        </w:rPr>
        <w:t> приходится акцент. Называется этот акцент сильной долей! Остальные доли — слабые! Их чередование образует музыкальный метр — определенный </w:t>
      </w:r>
      <w:r>
        <w:rPr>
          <w:color w:val="111111"/>
          <w:sz w:val="28"/>
          <w:szCs w:val="28"/>
          <w:bdr w:val="none" w:sz="0" w:space="0" w:color="auto" w:frame="1"/>
        </w:rPr>
        <w:t>«пульс»</w:t>
      </w:r>
      <w:r>
        <w:rPr>
          <w:color w:val="111111"/>
          <w:sz w:val="28"/>
          <w:szCs w:val="28"/>
        </w:rPr>
        <w:t> музыкального произведения. Итак, метр — это чередование сильных и слабых долей во времени.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2. Протопать ногой счет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Раз-два-три-четыре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и одновременно на </w:t>
      </w:r>
      <w:r>
        <w:rPr>
          <w:color w:val="111111"/>
          <w:sz w:val="28"/>
          <w:szCs w:val="28"/>
          <w:bdr w:val="none" w:sz="0" w:space="0" w:color="auto" w:frame="1"/>
        </w:rPr>
        <w:t>«Раз»</w:t>
      </w:r>
      <w:r>
        <w:rPr>
          <w:color w:val="111111"/>
          <w:sz w:val="28"/>
          <w:szCs w:val="28"/>
        </w:rPr>
        <w:t> хлопок в ладоши.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3. Хлопки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Раз-два-три-четыре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выполняет 1ряд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, хлопки </w:t>
      </w:r>
      <w:r>
        <w:rPr>
          <w:color w:val="111111"/>
          <w:sz w:val="28"/>
          <w:szCs w:val="28"/>
          <w:bdr w:val="none" w:sz="0" w:space="0" w:color="auto" w:frame="1"/>
        </w:rPr>
        <w:t>«Раз»</w:t>
      </w:r>
      <w:r>
        <w:rPr>
          <w:color w:val="111111"/>
          <w:sz w:val="28"/>
          <w:szCs w:val="28"/>
        </w:rPr>
        <w:t> - 2ряд.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-А сейчас я исполню песню хлопками, послушайте, что вы заметите? </w:t>
      </w:r>
      <w:r>
        <w:rPr>
          <w:color w:val="111111"/>
          <w:sz w:val="28"/>
          <w:szCs w:val="28"/>
          <w:bdr w:val="none" w:sz="0" w:space="0" w:color="auto" w:frame="1"/>
        </w:rPr>
        <w:t>(хлопки разной длины)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-Правильно, такое сочетание длинных и коротких звуков в определенном порядке называется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ритмом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ритмическим рисунком</w:t>
      </w:r>
      <w:r>
        <w:rPr>
          <w:color w:val="111111"/>
          <w:sz w:val="28"/>
          <w:szCs w:val="28"/>
        </w:rPr>
        <w:t>. У каждой мелодии есть свой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ритмический рисунок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4. Игра </w:t>
      </w:r>
      <w:r>
        <w:rPr>
          <w:color w:val="111111"/>
          <w:sz w:val="28"/>
          <w:szCs w:val="28"/>
          <w:bdr w:val="none" w:sz="0" w:space="0" w:color="auto" w:frame="1"/>
        </w:rPr>
        <w:t>«Узнай песню по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ритму</w:t>
      </w:r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(</w:t>
      </w:r>
      <w:r>
        <w:rPr>
          <w:color w:val="111111"/>
          <w:sz w:val="28"/>
          <w:szCs w:val="28"/>
          <w:bdr w:val="none" w:sz="0" w:space="0" w:color="auto" w:frame="1"/>
        </w:rPr>
        <w:t>«Ходит зайка по саду, по саду»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«Жили у бабуси, 2 веселых гуся»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«Паровоз-букашка»</w:t>
      </w:r>
      <w:r>
        <w:rPr>
          <w:color w:val="111111"/>
          <w:sz w:val="28"/>
          <w:szCs w:val="28"/>
        </w:rPr>
        <w:t>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5. Игра </w:t>
      </w:r>
      <w:r>
        <w:rPr>
          <w:color w:val="111111"/>
          <w:sz w:val="28"/>
          <w:szCs w:val="28"/>
          <w:bdr w:val="none" w:sz="0" w:space="0" w:color="auto" w:frame="1"/>
        </w:rPr>
        <w:t>«Эхо»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(повторить несложный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ритмический рисунок</w:t>
      </w:r>
      <w:r>
        <w:rPr>
          <w:color w:val="111111"/>
          <w:sz w:val="28"/>
          <w:szCs w:val="28"/>
          <w:bdr w:val="none" w:sz="0" w:space="0" w:color="auto" w:frame="1"/>
        </w:rPr>
        <w:t>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6. Игра </w:t>
      </w:r>
      <w:r>
        <w:rPr>
          <w:color w:val="111111"/>
          <w:sz w:val="28"/>
          <w:szCs w:val="28"/>
          <w:bdr w:val="none" w:sz="0" w:space="0" w:color="auto" w:frame="1"/>
        </w:rPr>
        <w:t>«Поймай хлопок»</w:t>
      </w:r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Работа над дикцией</w:t>
      </w:r>
      <w:proofErr w:type="gramStart"/>
      <w:r>
        <w:rPr>
          <w:color w:val="111111"/>
          <w:sz w:val="28"/>
          <w:szCs w:val="28"/>
        </w:rPr>
        <w:t> :</w:t>
      </w:r>
      <w:proofErr w:type="gramEnd"/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lastRenderedPageBreak/>
        <w:t>1. От топота копыт пыль по полю летит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2. Мы перебегали берега.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Пропевание</w:t>
      </w:r>
      <w:proofErr w:type="spellEnd"/>
      <w:r>
        <w:rPr>
          <w:color w:val="111111"/>
          <w:sz w:val="28"/>
          <w:szCs w:val="28"/>
        </w:rPr>
        <w:t xml:space="preserve"> слогов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Бра-бр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э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-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бри-бро-бру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вра-врэ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- ври-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вро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- вру»</w:t>
      </w:r>
      <w:r>
        <w:rPr>
          <w:color w:val="111111"/>
          <w:sz w:val="28"/>
          <w:szCs w:val="28"/>
        </w:rPr>
        <w:t>,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гр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-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грэ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гри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гро-гру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и так далее по согласным звукам алфавита.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proofErr w:type="gramStart"/>
      <w:r>
        <w:rPr>
          <w:color w:val="111111"/>
          <w:sz w:val="28"/>
          <w:szCs w:val="28"/>
        </w:rPr>
        <w:t>Скороговорки пропеть от медленного темпа до быстрого, закончить в медленном темпе, от активного шепота до уверенного, четкого звука.</w:t>
      </w:r>
      <w:proofErr w:type="gramEnd"/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Работа над произведением</w:t>
      </w:r>
      <w:proofErr w:type="gramStart"/>
      <w:r>
        <w:rPr>
          <w:color w:val="111111"/>
          <w:sz w:val="28"/>
          <w:szCs w:val="28"/>
        </w:rPr>
        <w:t> :</w:t>
      </w:r>
      <w:proofErr w:type="gramEnd"/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Закрепление текста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1. проговаривание текста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ритме</w:t>
      </w:r>
      <w:r>
        <w:rPr>
          <w:color w:val="111111"/>
          <w:sz w:val="28"/>
          <w:szCs w:val="28"/>
        </w:rPr>
        <w:t> песни негромко или шепотом.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2. беззвучная активная артикуляция при мысленном пении с опорой на внешнее звучание.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над качеством исполнения</w:t>
      </w:r>
      <w:r>
        <w:rPr>
          <w:color w:val="111111"/>
          <w:sz w:val="28"/>
          <w:szCs w:val="28"/>
        </w:rPr>
        <w:t>: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1. пение эхом, когда фразу поет педагог, а затем повторяют дети.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пропевание</w:t>
      </w:r>
      <w:proofErr w:type="spellEnd"/>
      <w:r>
        <w:rPr>
          <w:color w:val="111111"/>
          <w:sz w:val="28"/>
          <w:szCs w:val="28"/>
        </w:rPr>
        <w:t xml:space="preserve"> сложных элементов со словами или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вокализации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3. пение по фразам.</w:t>
      </w:r>
    </w:p>
    <w:p w:rsidR="005C1406" w:rsidRDefault="005C1406" w:rsidP="005C1406">
      <w:pPr>
        <w:spacing w:before="225" w:after="225"/>
        <w:ind w:firstLine="360"/>
        <w:rPr>
          <w:color w:val="333333"/>
        </w:rPr>
      </w:pPr>
      <w:r>
        <w:rPr>
          <w:color w:val="111111"/>
          <w:sz w:val="28"/>
          <w:szCs w:val="28"/>
        </w:rPr>
        <w:t>4 пение под фонограмму + и –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Подведение итогов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color w:val="111111"/>
          <w:sz w:val="28"/>
          <w:szCs w:val="28"/>
        </w:rPr>
        <w:t>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Что нового вы узнали сегодня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>
        <w:rPr>
          <w:color w:val="111111"/>
          <w:sz w:val="28"/>
          <w:szCs w:val="28"/>
        </w:rPr>
        <w:t>?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(Сегодня мы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поработали над певческим дыханием</w:t>
      </w:r>
      <w:r>
        <w:rPr>
          <w:color w:val="111111"/>
          <w:sz w:val="28"/>
          <w:szCs w:val="28"/>
        </w:rPr>
        <w:t>, учились слушать друг друга, петь в унисон,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познакомились с новыми понятиями</w:t>
      </w:r>
      <w:r>
        <w:rPr>
          <w:color w:val="111111"/>
          <w:sz w:val="28"/>
          <w:szCs w:val="28"/>
        </w:rPr>
        <w:t>: метр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</w:t>
      </w:r>
      <w:r>
        <w:rPr>
          <w:color w:val="111111"/>
          <w:sz w:val="28"/>
          <w:szCs w:val="28"/>
        </w:rPr>
        <w:t>, уделили много внимания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ритмическим упражнениям</w:t>
      </w:r>
      <w:r>
        <w:rPr>
          <w:color w:val="111111"/>
          <w:sz w:val="28"/>
          <w:szCs w:val="28"/>
        </w:rPr>
        <w:t>.)</w:t>
      </w:r>
    </w:p>
    <w:p w:rsidR="005C1406" w:rsidRDefault="005C1406" w:rsidP="005C1406">
      <w:pPr>
        <w:ind w:firstLine="360"/>
        <w:rPr>
          <w:color w:val="333333"/>
        </w:rPr>
      </w:pPr>
      <w:r>
        <w:rPr>
          <w:color w:val="111111"/>
          <w:sz w:val="28"/>
          <w:szCs w:val="28"/>
        </w:rPr>
        <w:t>Когда вы услышите любую музыку, постарайтесь услышать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почувствовать ее пульс и ритмический рисунок</w:t>
      </w:r>
      <w:r>
        <w:rPr>
          <w:color w:val="111111"/>
          <w:sz w:val="28"/>
          <w:szCs w:val="28"/>
        </w:rPr>
        <w:t>. А свое настроение, впечатления от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>
        <w:rPr>
          <w:color w:val="111111"/>
          <w:sz w:val="28"/>
          <w:szCs w:val="28"/>
        </w:rPr>
        <w:t> вы можете выразить смайликом.</w:t>
      </w:r>
    </w:p>
    <w:p w:rsidR="005C1406" w:rsidRDefault="005C1406" w:rsidP="005C1406">
      <w:pPr>
        <w:ind w:firstLine="360"/>
        <w:rPr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Занятие окончено</w:t>
      </w:r>
      <w:r>
        <w:rPr>
          <w:color w:val="111111"/>
          <w:sz w:val="28"/>
          <w:szCs w:val="28"/>
        </w:rPr>
        <w:t>. До свидания.</w:t>
      </w:r>
    </w:p>
    <w:p w:rsidR="005C1406" w:rsidRDefault="005C1406" w:rsidP="005C1406">
      <w:pPr>
        <w:pStyle w:val="a6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C1406" w:rsidRDefault="005C1406" w:rsidP="005C1406">
      <w:pPr>
        <w:rPr>
          <w:rFonts w:ascii="Times New Roman" w:hAnsi="Times New Roman" w:cs="Times New Roman"/>
          <w:color w:val="333333"/>
        </w:rPr>
      </w:pPr>
      <w:r>
        <w:rPr>
          <w:color w:val="333333"/>
          <w:sz w:val="28"/>
          <w:szCs w:val="28"/>
        </w:rPr>
        <w:lastRenderedPageBreak/>
        <w:t> </w:t>
      </w:r>
    </w:p>
    <w:p w:rsidR="005C1406" w:rsidRDefault="005C1406" w:rsidP="005C1406">
      <w:pPr>
        <w:pStyle w:val="4"/>
        <w:spacing w:before="600" w:after="180" w:line="36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Используемая литература</w:t>
      </w:r>
    </w:p>
    <w:p w:rsidR="005C1406" w:rsidRDefault="005C1406" w:rsidP="005C1406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Картушина</w:t>
      </w:r>
      <w:proofErr w:type="spellEnd"/>
      <w:r>
        <w:rPr>
          <w:rFonts w:ascii="Arial" w:hAnsi="Arial" w:cs="Arial"/>
          <w:color w:val="333333"/>
        </w:rPr>
        <w:t xml:space="preserve"> "Развитие вокально-хоровых навыков у дошкольников"</w:t>
      </w:r>
    </w:p>
    <w:p w:rsidR="006A0D31" w:rsidRDefault="006A0D31"/>
    <w:sectPr w:rsidR="006A0D31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406"/>
    <w:rsid w:val="00102B6E"/>
    <w:rsid w:val="00175E69"/>
    <w:rsid w:val="005C1406"/>
    <w:rsid w:val="006125D3"/>
    <w:rsid w:val="006A0D31"/>
    <w:rsid w:val="00870303"/>
    <w:rsid w:val="00875E13"/>
    <w:rsid w:val="008C3957"/>
    <w:rsid w:val="009E204F"/>
    <w:rsid w:val="00B32DB5"/>
    <w:rsid w:val="00BC6B81"/>
    <w:rsid w:val="00ED666E"/>
    <w:rsid w:val="00FB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paragraph" w:styleId="1">
    <w:name w:val="heading 1"/>
    <w:basedOn w:val="a"/>
    <w:link w:val="10"/>
    <w:uiPriority w:val="9"/>
    <w:qFormat/>
    <w:rsid w:val="005C1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14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1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14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C1406"/>
    <w:rPr>
      <w:b/>
      <w:bCs/>
    </w:rPr>
  </w:style>
  <w:style w:type="character" w:styleId="a5">
    <w:name w:val="Hyperlink"/>
    <w:basedOn w:val="a0"/>
    <w:uiPriority w:val="99"/>
    <w:semiHidden/>
    <w:unhideWhenUsed/>
    <w:rsid w:val="005C140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C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72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2793</Words>
  <Characters>15924</Characters>
  <Application>Microsoft Office Word</Application>
  <DocSecurity>0</DocSecurity>
  <Lines>132</Lines>
  <Paragraphs>37</Paragraphs>
  <ScaleCrop>false</ScaleCrop>
  <Company/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2023-06-19T14:23:00Z</dcterms:created>
  <dcterms:modified xsi:type="dcterms:W3CDTF">2023-06-19T14:27:00Z</dcterms:modified>
</cp:coreProperties>
</file>